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ascii="Source Sans Pro" w:hAnsi="Source Sans Pro"/>
          <w:b/>
          <w:bCs/>
        </w:rPr>
        <w:t xml:space="preserve">Protokoll Materialstammtisch #2 </w:t>
      </w:r>
      <w:r>
        <w:rPr>
          <w:rFonts w:ascii="Source Sans Pro" w:hAnsi="Source Sans Pro"/>
          <w:b/>
          <w:bCs/>
        </w:rPr>
        <w:tab/>
        <w:tab/>
        <w:tab/>
        <w:tab/>
        <w:tab/>
        <w:tab/>
        <w:tab/>
        <w:tab/>
      </w:r>
      <w:r>
        <w:rPr>
          <w:rFonts w:ascii="Source Sans Pro" w:hAnsi="Source Sans Pro"/>
          <w:b/>
          <w:bCs/>
        </w:rPr>
        <w:t>19.12.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>anwesende: christine, christina, eva, robert, sebastian, katja</w:t>
      </w:r>
      <w:r>
        <w:rPr>
          <w:rFonts w:ascii="Source Sans Pro" w:hAnsi="Source Sans Pro"/>
        </w:rPr>
        <w:t>, leopold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  <w:i/>
          <w:iCs/>
        </w:rPr>
        <w:t xml:space="preserve">sebastian stellt sein projekt vor! </w:t>
      </w:r>
    </w:p>
    <w:p>
      <w:pPr>
        <w:pStyle w:val="Normal"/>
        <w:rPr>
          <w:rFonts w:ascii="Source Sans Pro" w:hAnsi="Source Sans Pro"/>
          <w:i/>
          <w:i/>
          <w:iCs/>
        </w:rPr>
      </w:pPr>
      <w:r>
        <w:rPr/>
      </w:r>
    </w:p>
    <w:p>
      <w:pPr>
        <w:pStyle w:val="Normal"/>
        <w:rPr>
          <w:i w:val="false"/>
          <w:i w:val="false"/>
          <w:iCs w:val="false"/>
        </w:rPr>
      </w:pPr>
      <w:r>
        <w:rPr>
          <w:rFonts w:ascii="Source Sans Pro" w:hAnsi="Source Sans Pro"/>
          <w:i w:val="false"/>
          <w:iCs w:val="false"/>
        </w:rPr>
        <w:t>https://apertus.org/axiom-beta</w:t>
      </w:r>
    </w:p>
    <w:p>
      <w:pPr>
        <w:pStyle w:val="Normal"/>
        <w:rPr>
          <w:rFonts w:ascii="Source Sans Pro" w:hAnsi="Source Sans Pro"/>
          <w:i/>
          <w:i/>
          <w:iCs/>
        </w:rPr>
      </w:pPr>
      <w:r>
        <w:rPr>
          <w:rFonts w:ascii="Source Sans Pro" w:hAnsi="Source Sans Pro"/>
          <w:i/>
          <w:iCs/>
        </w:rPr>
      </w:r>
    </w:p>
    <w:p>
      <w:pPr>
        <w:pStyle w:val="Normal"/>
        <w:rPr/>
      </w:pPr>
      <w:r>
        <w:rPr>
          <w:rFonts w:ascii="Source Sans Pro" w:hAnsi="Source Sans Pro"/>
        </w:rPr>
        <w:t xml:space="preserve">* </w:t>
      </w:r>
      <w:r>
        <w:rPr>
          <w:rFonts w:ascii="Source Sans Pro" w:hAnsi="Source Sans Pro"/>
        </w:rPr>
        <w:t xml:space="preserve">axiom beta </w:t>
      </w:r>
      <w:r>
        <w:rPr>
          <w:rFonts w:ascii="Source Sans Pro" w:hAnsi="Source Sans Pro"/>
        </w:rPr>
        <w:t>film</w:t>
      </w:r>
      <w:r>
        <w:rPr>
          <w:rFonts w:ascii="Source Sans Pro" w:hAnsi="Source Sans Pro"/>
        </w:rPr>
        <w:t>kamera (finanziert über crowdfunding) - offen entwickelbares modulsystem für das innenleben</w:t>
      </w:r>
      <w:r>
        <w:rPr>
          <w:rFonts w:ascii="Source Sans Pro" w:hAnsi="Source Sans Pro"/>
        </w:rPr>
        <w:t xml:space="preserve"> = </w:t>
      </w:r>
      <w:r>
        <w:rPr>
          <w:rFonts w:ascii="Source Sans Pro" w:hAnsi="Source Sans Pro"/>
        </w:rPr>
        <w:t xml:space="preserve">schichtsystem aus platinen - auch gehäuse soll aus verschiedensten materialien gebaut werden (können). </w:t>
      </w:r>
    </w:p>
    <w:p>
      <w:pPr>
        <w:pStyle w:val="Normal"/>
        <w:rPr>
          <w:rFonts w:ascii="Source Sans Pro" w:hAnsi="Source Sans Pro"/>
        </w:rPr>
      </w:pPr>
      <w:r>
        <w:rPr/>
      </w:r>
    </w:p>
    <w:p>
      <w:pPr>
        <w:pStyle w:val="Normal"/>
        <w:rPr/>
      </w:pPr>
      <w:r>
        <w:rPr>
          <w:rFonts w:ascii="Source Sans Pro" w:hAnsi="Source Sans Pro"/>
        </w:rPr>
        <w:t xml:space="preserve">* </w:t>
      </w:r>
      <w:r>
        <w:rPr>
          <w:rFonts w:ascii="Source Sans Pro" w:hAnsi="Source Sans Pro"/>
        </w:rPr>
        <w:t>techniken, die sie anwenden: sandstrahlen, lasercutten, alu fräsen, beschichten (ceracoat keramik 2 k beschichtung), ...</w:t>
      </w:r>
      <w:r>
        <w:rPr>
          <w:rFonts w:ascii="Source Sans Pro" w:hAnsi="Source Sans Pro"/>
        </w:rPr>
        <w:t xml:space="preserve"> http://www.ceracoat.me/coatings.php</w:t>
      </w:r>
    </w:p>
    <w:p>
      <w:pPr>
        <w:pStyle w:val="Normal"/>
        <w:rPr>
          <w:rFonts w:ascii="Source Sans Pro" w:hAnsi="Source Sans Pro"/>
        </w:rPr>
      </w:pPr>
      <w:r>
        <w:rPr/>
      </w:r>
    </w:p>
    <w:p>
      <w:pPr>
        <w:pStyle w:val="Normal"/>
        <w:rPr/>
      </w:pPr>
      <w:r>
        <w:rPr>
          <w:rFonts w:ascii="Source Sans Pro" w:hAnsi="Source Sans Pro"/>
        </w:rPr>
        <w:t xml:space="preserve">* es gibt die </w:t>
      </w:r>
      <w:r>
        <w:rPr>
          <w:rFonts w:ascii="Source Sans Pro" w:hAnsi="Source Sans Pro"/>
        </w:rPr>
        <w:t xml:space="preserve">arbeitsgruppe ergonomie: wie fühlen sich sie knöpfe an, welche materialien für verpackung etc. </w:t>
      </w:r>
    </w:p>
    <w:p>
      <w:pPr>
        <w:pStyle w:val="Normal"/>
        <w:rPr>
          <w:rFonts w:ascii="Source Sans Pro" w:hAnsi="Source Sans Pro"/>
        </w:rPr>
      </w:pPr>
      <w:r>
        <w:rPr/>
      </w:r>
    </w:p>
    <w:p>
      <w:pPr>
        <w:pStyle w:val="Normal"/>
        <w:rPr/>
      </w:pPr>
      <w:r>
        <w:rPr>
          <w:rFonts w:ascii="Source Sans Pro" w:hAnsi="Source Sans Pro"/>
        </w:rPr>
        <w:t xml:space="preserve">* intention: </w:t>
      </w:r>
      <w:r>
        <w:rPr>
          <w:rFonts w:ascii="Source Sans Pro" w:hAnsi="Source Sans Pro"/>
        </w:rPr>
        <w:t xml:space="preserve">fair und open! an early adopter und entwickler bereits ausgesandt! 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 xml:space="preserve">* </w:t>
      </w:r>
      <w:r>
        <w:rPr>
          <w:rFonts w:ascii="Source Sans Pro" w:hAnsi="Source Sans Pro"/>
        </w:rPr>
        <w:t>interesse: welche fertigungstechniken und "diy" methoden gibt es (tiefziehen, alu gießen, harz gießen, silikon, etc. pp)?</w:t>
      </w:r>
    </w:p>
    <w:p>
      <w:pPr>
        <w:pStyle w:val="Normal"/>
        <w:rPr>
          <w:rFonts w:ascii="Source Sans Pro" w:hAnsi="Source Sans Pro"/>
        </w:rPr>
      </w:pPr>
      <w:r>
        <w:rPr/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>links zu materialarchiven: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AlteHaasGrotesk" w:hAnsi="AlteHaasGrotesk"/>
          <w:color w:val="386EFF"/>
          <w:sz w:val="24"/>
          <w:u w:val="single"/>
        </w:rPr>
        <w:t>http://www.haute-innovation.com/</w:t>
      </w:r>
    </w:p>
    <w:p>
      <w:pPr>
        <w:pStyle w:val="Normal"/>
        <w:rPr>
          <w:rFonts w:ascii="AlteHaasGrotesk" w:hAnsi="AlteHaasGrotesk"/>
          <w:sz w:val="24"/>
        </w:rPr>
      </w:pPr>
      <w:r>
        <w:rPr>
          <w:rFonts w:ascii="AlteHaasGrotesk" w:hAnsi="AlteHaasGrotesk"/>
          <w:sz w:val="24"/>
        </w:rPr>
      </w:r>
    </w:p>
    <w:p>
      <w:pPr>
        <w:pStyle w:val="Normal"/>
        <w:rPr/>
      </w:pPr>
      <w:r>
        <w:rPr>
          <w:rFonts w:ascii="AlteHaasGrotesk" w:hAnsi="AlteHaasGrotesk"/>
          <w:color w:val="386EFF"/>
          <w:sz w:val="24"/>
          <w:u w:val="single"/>
        </w:rPr>
        <w:t>http://www.haute-innovation.com/de/publikationen/materialrevolution.html</w:t>
      </w:r>
    </w:p>
    <w:p>
      <w:pPr>
        <w:pStyle w:val="Normal"/>
        <w:rPr>
          <w:rFonts w:ascii="AlteHaasGrotesk" w:hAnsi="AlteHaasGrotesk"/>
          <w:sz w:val="24"/>
        </w:rPr>
      </w:pPr>
      <w:r>
        <w:rPr>
          <w:rFonts w:ascii="AlteHaasGrotesk" w:hAnsi="AlteHaasGrotesk"/>
          <w:sz w:val="24"/>
        </w:rPr>
      </w:r>
    </w:p>
    <w:p>
      <w:pPr>
        <w:pStyle w:val="Normal"/>
        <w:rPr/>
      </w:pPr>
      <w:r>
        <w:rPr>
          <w:rFonts w:ascii="AlteHaasGrotesk" w:hAnsi="AlteHaasGrotesk"/>
          <w:color w:val="386EFF"/>
          <w:sz w:val="24"/>
          <w:u w:val="single"/>
        </w:rPr>
        <w:t>http://materialarchiv.ch/</w:t>
      </w:r>
    </w:p>
    <w:p>
      <w:pPr>
        <w:pStyle w:val="Normal"/>
        <w:rPr>
          <w:rFonts w:ascii="AlteHaasGrotesk" w:hAnsi="AlteHaasGrotesk"/>
          <w:sz w:val="24"/>
        </w:rPr>
      </w:pPr>
      <w:r>
        <w:rPr>
          <w:rFonts w:ascii="AlteHaasGrotesk" w:hAnsi="AlteHaasGrotesk"/>
          <w:sz w:val="24"/>
        </w:rPr>
      </w:r>
    </w:p>
    <w:p>
      <w:pPr>
        <w:pStyle w:val="Normal"/>
        <w:rPr/>
      </w:pPr>
      <w:r>
        <w:rPr>
          <w:rFonts w:ascii="AlteHaasGrotesk" w:hAnsi="AlteHaasGrotesk"/>
          <w:color w:val="386EFF"/>
          <w:sz w:val="24"/>
          <w:u w:val="single"/>
        </w:rPr>
        <w:t>http://www.raumprobe.de/</w:t>
      </w:r>
    </w:p>
    <w:p>
      <w:pPr>
        <w:pStyle w:val="Normal"/>
        <w:rPr>
          <w:rFonts w:ascii="AlteHaasGrotesk" w:hAnsi="AlteHaasGrotesk"/>
          <w:sz w:val="24"/>
        </w:rPr>
      </w:pPr>
      <w:r>
        <w:rPr>
          <w:rFonts w:ascii="AlteHaasGrotesk" w:hAnsi="AlteHaasGrotesk"/>
          <w:sz w:val="24"/>
        </w:rPr>
      </w:r>
    </w:p>
    <w:p>
      <w:pPr>
        <w:pStyle w:val="Normal"/>
        <w:rPr/>
      </w:pPr>
      <w:r>
        <w:rPr>
          <w:rFonts w:ascii="AlteHaasGrotesk" w:hAnsi="AlteHaasGrotesk"/>
          <w:color w:val="386EFF"/>
          <w:sz w:val="24"/>
          <w:u w:val="single"/>
        </w:rPr>
        <w:t>https://materio.com/</w:t>
      </w:r>
    </w:p>
    <w:p>
      <w:pPr>
        <w:pStyle w:val="Normal"/>
        <w:rPr>
          <w:rFonts w:ascii="AlteHaasGrotesk" w:hAnsi="AlteHaasGrotesk"/>
          <w:sz w:val="24"/>
        </w:rPr>
      </w:pPr>
      <w:r>
        <w:rPr>
          <w:rFonts w:ascii="AlteHaasGrotesk" w:hAnsi="AlteHaasGrotesk"/>
          <w:sz w:val="24"/>
        </w:rPr>
      </w:r>
    </w:p>
    <w:p>
      <w:pPr>
        <w:pStyle w:val="Normal"/>
        <w:rPr/>
      </w:pPr>
      <w:r>
        <w:rPr>
          <w:rFonts w:ascii="AlteHaasGrotesk" w:hAnsi="AlteHaasGrotesk"/>
          <w:color w:val="386EFF"/>
          <w:sz w:val="24"/>
          <w:u w:val="single"/>
        </w:rPr>
        <w:t>https://www.materialconnexion.com/newyork/</w:t>
      </w:r>
    </w:p>
    <w:p>
      <w:pPr>
        <w:pStyle w:val="Normal"/>
        <w:rPr>
          <w:rFonts w:ascii="Source Sans Pro" w:hAnsi="Source Sans Pro"/>
          <w:color w:val="386EFF"/>
          <w:sz w:val="24"/>
          <w:u w:val="single"/>
        </w:rPr>
      </w:pPr>
      <w:r>
        <w:rPr>
          <w:rFonts w:ascii="Source Sans Pro" w:hAnsi="Source Sans Pro"/>
          <w:color w:val="386EFF"/>
          <w:sz w:val="24"/>
          <w:u w:val="single"/>
        </w:rPr>
      </w:r>
    </w:p>
    <w:p>
      <w:pPr>
        <w:pStyle w:val="Normal"/>
        <w:rPr>
          <w:rFonts w:ascii="AlteHaasGrotesk" w:hAnsi="AlteHaasGrotesk"/>
          <w:color w:val="000000"/>
          <w:sz w:val="24"/>
          <w:u w:val="none"/>
        </w:rPr>
      </w:pPr>
      <w:r>
        <w:rPr>
          <w:rFonts w:ascii="AlteHaasGrotesk" w:hAnsi="AlteHaasGrotesk"/>
          <w:color w:val="000000"/>
          <w:sz w:val="24"/>
          <w:u w:val="none"/>
        </w:rPr>
      </w:r>
    </w:p>
    <w:p>
      <w:pPr>
        <w:pStyle w:val="Normal"/>
        <w:rPr>
          <w:rFonts w:ascii="AlteHaasGrotesk" w:hAnsi="AlteHaasGrotesk"/>
          <w:i w:val="false"/>
          <w:i w:val="false"/>
          <w:iCs w:val="false"/>
          <w:color w:val="000000"/>
          <w:sz w:val="24"/>
          <w:u w:val="none"/>
        </w:rPr>
      </w:pP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>thema für den nächsten materialstammtisch:</w:t>
      </w:r>
    </w:p>
    <w:p>
      <w:pPr>
        <w:pStyle w:val="Normal"/>
        <w:rPr>
          <w:rFonts w:ascii="AlteHaasGrotesk" w:hAnsi="AlteHaasGrotesk"/>
          <w:i w:val="false"/>
          <w:i w:val="false"/>
          <w:iCs w:val="false"/>
          <w:color w:val="386EFF"/>
          <w:sz w:val="24"/>
          <w:u w:val="single"/>
        </w:rPr>
      </w:pPr>
      <w:r>
        <w:rPr>
          <w:rFonts w:ascii="AlteHaasGrotesk" w:hAnsi="AlteHaasGrotesk"/>
          <w:i w:val="false"/>
          <w:iCs w:val="false"/>
          <w:color w:val="386EFF"/>
          <w:sz w:val="24"/>
          <w:u w:val="single"/>
        </w:rPr>
      </w:r>
    </w:p>
    <w:p>
      <w:pPr>
        <w:pStyle w:val="Normal"/>
        <w:rPr>
          <w:rFonts w:ascii="Source Sans Pro" w:hAnsi="Source Sans Pro"/>
          <w:color w:val="000000"/>
          <w:u w:val="none"/>
        </w:rPr>
      </w:pP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>materialien: ?</w:t>
      </w:r>
    </w:p>
    <w:p>
      <w:pPr>
        <w:pStyle w:val="Normal"/>
        <w:rPr>
          <w:rFonts w:ascii="Source Sans Pro" w:hAnsi="Source Sans Pro"/>
          <w:color w:val="000000"/>
          <w:u w:val="none"/>
        </w:rPr>
      </w:pP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>fertigungstechniken: ?</w:t>
      </w:r>
    </w:p>
    <w:p>
      <w:pPr>
        <w:pStyle w:val="Normal"/>
        <w:rPr>
          <w:rFonts w:ascii="AlteHaasGrotesk" w:hAnsi="AlteHaasGrotesk"/>
          <w:i w:val="false"/>
          <w:i w:val="false"/>
          <w:iCs w:val="false"/>
          <w:sz w:val="24"/>
        </w:rPr>
      </w:pPr>
      <w:r>
        <w:rPr>
          <w:rFonts w:ascii="AlteHaasGrotesk" w:hAnsi="AlteHaasGrotesk"/>
          <w:i w:val="false"/>
          <w:iCs w:val="false"/>
          <w:sz w:val="24"/>
        </w:rPr>
      </w:r>
    </w:p>
    <w:p>
      <w:pPr>
        <w:pStyle w:val="Normal"/>
        <w:rPr>
          <w:rFonts w:ascii="Source Sans Pro" w:hAnsi="Source Sans Pro"/>
          <w:color w:val="000000"/>
          <w:u w:val="none"/>
        </w:rPr>
      </w:pP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>wer hat ideen</w:t>
      </w: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 xml:space="preserve"> diesbezüglich</w:t>
      </w: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>?</w:t>
      </w:r>
    </w:p>
    <w:p>
      <w:pPr>
        <w:pStyle w:val="Normal"/>
        <w:rPr>
          <w:rFonts w:ascii="AlteHaasGrotesk" w:hAnsi="AlteHaasGrotesk"/>
          <w:i w:val="false"/>
          <w:i w:val="false"/>
          <w:iCs w:val="false"/>
          <w:sz w:val="24"/>
        </w:rPr>
      </w:pPr>
      <w:r>
        <w:rPr>
          <w:rFonts w:ascii="AlteHaasGrotesk" w:hAnsi="AlteHaasGrotesk"/>
          <w:i w:val="false"/>
          <w:iCs w:val="false"/>
          <w:sz w:val="24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rFonts w:ascii="AlteHaasGrotesk" w:hAnsi="AlteHaasGrotesk"/>
          <w:i w:val="false"/>
          <w:iCs w:val="false"/>
          <w:color w:val="000000"/>
          <w:sz w:val="24"/>
          <w:u w:val="none"/>
        </w:rPr>
        <w:t>--&gt; leistbar, kleinserie, haptik ist wichtig</w:t>
      </w:r>
    </w:p>
    <w:p>
      <w:pPr>
        <w:pStyle w:val="Normal"/>
        <w:rPr>
          <w:rFonts w:ascii="AlteHaasGrotesk" w:hAnsi="AlteHaasGrotesk"/>
          <w:color w:val="000000"/>
          <w:sz w:val="24"/>
          <w:u w:val="none"/>
        </w:rPr>
      </w:pPr>
      <w:r>
        <w:rPr>
          <w:i w:val="false"/>
          <w:iCs w:val="false"/>
        </w:rPr>
      </w:r>
    </w:p>
    <w:p>
      <w:pPr>
        <w:pStyle w:val="Normal"/>
        <w:rPr>
          <w:rFonts w:ascii="Source Sans Pro" w:hAnsi="Source Sans Pro"/>
          <w:color w:val="000000"/>
          <w:sz w:val="24"/>
          <w:u w:val="none"/>
        </w:rPr>
      </w:pPr>
      <w:r>
        <w:rPr>
          <w:rFonts w:ascii="Source Sans Pro" w:hAnsi="Source Sans Pro"/>
          <w:color w:val="000000"/>
          <w:sz w:val="24"/>
          <w:u w:val="none"/>
        </w:rPr>
      </w:r>
    </w:p>
    <w:p>
      <w:pPr>
        <w:pStyle w:val="Normal"/>
        <w:rPr/>
      </w:pPr>
      <w:r>
        <w:rPr>
          <w:rFonts w:ascii="Source Sans Pro" w:hAnsi="Source Sans Pro"/>
          <w:color w:val="000000"/>
          <w:sz w:val="24"/>
          <w:u w:val="none"/>
        </w:rPr>
        <w:t xml:space="preserve">dazu </w:t>
      </w:r>
      <w:r>
        <w:rPr>
          <w:rFonts w:ascii="Source Sans Pro" w:hAnsi="Source Sans Pro"/>
          <w:color w:val="000000"/>
          <w:sz w:val="24"/>
          <w:u w:val="none"/>
        </w:rPr>
        <w:t xml:space="preserve">ideen </w:t>
      </w:r>
      <w:r>
        <w:rPr>
          <w:rFonts w:ascii="Source Sans Pro" w:hAnsi="Source Sans Pro"/>
          <w:color w:val="000000"/>
          <w:sz w:val="24"/>
          <w:u w:val="none"/>
        </w:rPr>
        <w:t xml:space="preserve">von </w:t>
      </w:r>
      <w:r>
        <w:rPr>
          <w:rFonts w:ascii="Source Sans Pro" w:hAnsi="Source Sans Pro"/>
          <w:color w:val="000000"/>
          <w:sz w:val="24"/>
          <w:u w:val="none"/>
        </w:rPr>
        <w:t>christine:</w:t>
      </w:r>
    </w:p>
    <w:p>
      <w:pPr>
        <w:pStyle w:val="Normal"/>
        <w:rPr>
          <w:rFonts w:ascii="AlteHaasGrotesk" w:hAnsi="AlteHaasGrotesk"/>
          <w:sz w:val="24"/>
        </w:rPr>
      </w:pPr>
      <w:r>
        <w:rPr>
          <w:rFonts w:ascii="AlteHaasGrotesk" w:hAnsi="AlteHaasGrotesk"/>
          <w:sz w:val="24"/>
        </w:rPr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>* beschichtungshersteller für holz: votteler</w:t>
      </w:r>
      <w:r>
        <w:rPr>
          <w:rFonts w:ascii="AlteHaasGrotesk" w:hAnsi="AlteHaasGrotesk"/>
          <w:color w:val="000000"/>
          <w:sz w:val="24"/>
          <w:u w:val="none"/>
        </w:rPr>
        <w:t xml:space="preserve"> </w:t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>https://www.votteler.com/web/intro?readform</w:t>
      </w:r>
    </w:p>
    <w:p>
      <w:pPr>
        <w:pStyle w:val="Normal"/>
        <w:rPr>
          <w:rFonts w:ascii="AlteHaasGrotesk" w:hAnsi="AlteHaasGrotesk"/>
          <w:color w:val="000000"/>
          <w:sz w:val="24"/>
          <w:u w:val="none"/>
        </w:rPr>
      </w:pPr>
      <w:r>
        <w:rPr/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 xml:space="preserve">* </w:t>
      </w:r>
      <w:r>
        <w:rPr>
          <w:rFonts w:ascii="AlteHaasGrotesk" w:hAnsi="AlteHaasGrotesk"/>
          <w:color w:val="000000"/>
          <w:sz w:val="24"/>
          <w:u w:val="none"/>
        </w:rPr>
        <w:t>brillenstudio und innovator: w</w:t>
      </w:r>
      <w:r>
        <w:rPr>
          <w:rFonts w:ascii="AlteHaasGrotesk" w:hAnsi="AlteHaasGrotesk"/>
          <w:color w:val="000000"/>
          <w:sz w:val="24"/>
          <w:u w:val="none"/>
        </w:rPr>
        <w:t>aluna</w:t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>http://www.waluna.com/</w:t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 xml:space="preserve">biegbares holz: </w:t>
      </w:r>
      <w:r>
        <w:rPr>
          <w:rFonts w:ascii="AlteHaasGrotesk" w:hAnsi="AlteHaasGrotesk"/>
          <w:color w:val="000000"/>
          <w:sz w:val="24"/>
          <w:u w:val="none"/>
        </w:rPr>
        <w:t>furnier - und kohlefaserschichten abwechselnd</w:t>
      </w:r>
      <w:r>
        <w:rPr>
          <w:rFonts w:ascii="AlteHaasGrotesk" w:hAnsi="AlteHaasGrotesk"/>
          <w:color w:val="000000"/>
          <w:sz w:val="24"/>
          <w:u w:val="none"/>
        </w:rPr>
        <w:t xml:space="preserve"> verklebt</w:t>
      </w:r>
      <w:r>
        <w:rPr>
          <w:rFonts w:ascii="AlteHaasGrotesk" w:hAnsi="AlteHaasGrotesk"/>
          <w:color w:val="000000"/>
          <w:sz w:val="24"/>
          <w:u w:val="none"/>
        </w:rPr>
        <w:t xml:space="preserve">. </w:t>
      </w:r>
      <w:r>
        <w:rPr>
          <w:rFonts w:ascii="AlteHaasGrotesk" w:hAnsi="AlteHaasGrotesk"/>
          <w:color w:val="000000"/>
          <w:sz w:val="24"/>
          <w:u w:val="none"/>
        </w:rPr>
        <w:t xml:space="preserve">in </w:t>
      </w:r>
      <w:r>
        <w:rPr>
          <w:rFonts w:ascii="AlteHaasGrotesk" w:hAnsi="AlteHaasGrotesk"/>
          <w:color w:val="000000"/>
          <w:sz w:val="24"/>
          <w:u w:val="none"/>
        </w:rPr>
        <w:t>verschiedene</w:t>
      </w:r>
      <w:r>
        <w:rPr>
          <w:rFonts w:ascii="AlteHaasGrotesk" w:hAnsi="AlteHaasGrotesk"/>
          <w:color w:val="000000"/>
          <w:sz w:val="24"/>
          <w:u w:val="none"/>
        </w:rPr>
        <w:t>n</w:t>
      </w:r>
      <w:r>
        <w:rPr>
          <w:rFonts w:ascii="AlteHaasGrotesk" w:hAnsi="AlteHaasGrotesk"/>
          <w:color w:val="000000"/>
          <w:sz w:val="24"/>
          <w:u w:val="none"/>
        </w:rPr>
        <w:t xml:space="preserve"> elastizitäten. thermisch verformbar - d.h. das harz</w:t>
      </w:r>
      <w:r>
        <w:rPr>
          <w:rFonts w:ascii="AlteHaasGrotesk" w:hAnsi="AlteHaasGrotesk"/>
          <w:color w:val="000000"/>
          <w:sz w:val="24"/>
          <w:u w:val="none"/>
        </w:rPr>
        <w:t>!</w:t>
      </w:r>
      <w:r>
        <w:rPr>
          <w:rFonts w:ascii="AlteHaasGrotesk" w:hAnsi="AlteHaasGrotesk"/>
          <w:color w:val="000000"/>
          <w:sz w:val="24"/>
          <w:u w:val="none"/>
        </w:rPr>
        <w:t xml:space="preserve"> ist thermisch verformbar. </w:t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>http://www.ofroom.at/holz-carbon-schichtstoff/</w:t>
      </w:r>
    </w:p>
    <w:p>
      <w:pPr>
        <w:pStyle w:val="Normal"/>
        <w:rPr>
          <w:rFonts w:ascii="AlteHaasGrotesk" w:hAnsi="AlteHaasGrotesk"/>
          <w:color w:val="000000"/>
          <w:sz w:val="24"/>
          <w:u w:val="none"/>
        </w:rPr>
      </w:pPr>
      <w:r>
        <w:rPr/>
      </w:r>
    </w:p>
    <w:p>
      <w:pPr>
        <w:pStyle w:val="Normal"/>
        <w:rPr/>
      </w:pPr>
      <w:r>
        <w:rPr>
          <w:rFonts w:ascii="AlteHaasGrotesk" w:hAnsi="AlteHaasGrotesk"/>
          <w:color w:val="000000"/>
          <w:sz w:val="24"/>
          <w:u w:val="none"/>
        </w:rPr>
        <w:t>* richlite: eukalyptusholz und harz</w:t>
      </w:r>
      <w:r>
        <w:rPr>
          <w:rFonts w:ascii="Source Sans Pro" w:hAnsi="Source Sans Pro"/>
          <w:color w:val="000000"/>
          <w:sz w:val="24"/>
          <w:u w:val="none"/>
        </w:rPr>
        <w:t xml:space="preserve"> </w:t>
      </w:r>
    </w:p>
    <w:p>
      <w:pPr>
        <w:pStyle w:val="Normal"/>
        <w:rPr/>
      </w:pPr>
      <w:r>
        <w:rPr>
          <w:rFonts w:ascii="Source Sans Pro" w:hAnsi="Source Sans Pro"/>
          <w:color w:val="000000"/>
          <w:sz w:val="24"/>
          <w:u w:val="none"/>
        </w:rPr>
        <w:t>http://www.richlite.com/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hyperlink r:id="rId2">
        <w:r>
          <w:rPr>
            <w:rStyle w:val="InternetLink"/>
            <w:rFonts w:ascii="Source Sans Pro" w:hAnsi="Source Sans Pro"/>
            <w:i/>
            <w:iCs/>
            <w:color w:val="000000"/>
            <w:u w:val="none"/>
          </w:rPr>
          <w:t>robert erzählt von der tagung in weimar: social design!</w:t>
        </w:r>
      </w:hyperlink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  <w:t xml:space="preserve">was machen dinge mit uns und was machen wir mit dingen; wie sozial sind dinge? </w:t>
      </w:r>
      <w:r>
        <w:rPr>
          <w:rFonts w:ascii="Source Sans Pro" w:hAnsi="Source Sans Pro"/>
        </w:rPr>
        <w:t xml:space="preserve">u. a. </w:t>
      </w:r>
      <w:r>
        <w:rPr>
          <w:rFonts w:ascii="Source Sans Pro" w:hAnsi="Source Sans Pro"/>
        </w:rPr>
        <w:t>martina fineder - "von gemeinsam genützten dingen zu einer ästhetik des kollektiven"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  <w:i/>
          <w:i/>
          <w:iCs/>
        </w:rPr>
      </w:pPr>
      <w:r>
        <w:rPr>
          <w:rFonts w:ascii="Source Sans Pro" w:hAnsi="Source Sans Pro"/>
          <w:i/>
          <w:iCs/>
        </w:rPr>
        <w:t>christine: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 xml:space="preserve">aktuell kooperation von ofroom mit baumusterzentrale. </w:t>
      </w:r>
    </w:p>
    <w:p>
      <w:pPr>
        <w:pStyle w:val="Normal"/>
        <w:rPr/>
      </w:pPr>
      <w:r>
        <w:rPr>
          <w:rFonts w:ascii="Source Sans Pro" w:hAnsi="Source Sans Pro"/>
        </w:rPr>
        <w:t>http://www.baumuster.ch/</w:t>
      </w:r>
    </w:p>
    <w:p>
      <w:pPr>
        <w:pStyle w:val="Normal"/>
        <w:rPr/>
      </w:pPr>
      <w:r>
        <w:rPr>
          <w:rFonts w:ascii="Source Sans Pro" w:hAnsi="Source Sans Pro"/>
        </w:rPr>
        <w:t xml:space="preserve">dort gibt es </w:t>
      </w:r>
      <w:r>
        <w:rPr>
          <w:rFonts w:ascii="Source Sans Pro" w:hAnsi="Source Sans Pro"/>
        </w:rPr>
        <w:t xml:space="preserve">publikumswirksamkeit, ofroom hat innovationen. kompetenzen im bereich design sind interessant für ofroom, ansonst eher schnittstelle </w:t>
      </w:r>
      <w:r>
        <w:rPr>
          <w:rFonts w:ascii="Source Sans Pro" w:hAnsi="Source Sans Pro"/>
        </w:rPr>
        <w:t xml:space="preserve">von </w:t>
      </w:r>
      <w:r>
        <w:rPr>
          <w:rFonts w:ascii="Source Sans Pro" w:hAnsi="Source Sans Pro"/>
        </w:rPr>
        <w:t xml:space="preserve">firmen und architektur. </w:t>
      </w:r>
    </w:p>
    <w:p>
      <w:pPr>
        <w:pStyle w:val="Normal"/>
        <w:rPr/>
      </w:pPr>
      <w:r>
        <w:rPr>
          <w:rFonts w:ascii="Source Sans Pro" w:hAnsi="Source Sans Pro"/>
        </w:rPr>
        <w:t>/</w:t>
      </w:r>
      <w:r>
        <w:rPr>
          <w:rFonts w:ascii="Source Sans Pro" w:hAnsi="Source Sans Pro"/>
        </w:rPr>
        <w:t>der architekt möchte auch designer sein</w:t>
      </w:r>
      <w:r>
        <w:rPr>
          <w:rFonts w:ascii="Source Sans Pro" w:hAnsi="Source Sans Pro"/>
        </w:rPr>
        <w:t>/</w:t>
      </w:r>
      <w:r>
        <w:rPr>
          <w:rFonts w:ascii="Source Sans Pro" w:hAnsi="Source Sans Pro"/>
        </w:rPr>
        <w:t xml:space="preserve">. 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  <w:t xml:space="preserve">info: </w:t>
      </w:r>
      <w:r>
        <w:rPr>
          <w:rFonts w:ascii="Source Sans Pro" w:hAnsi="Source Sans Pro"/>
        </w:rPr>
        <w:t xml:space="preserve">unternehmen "bauwerk parkett" sind komplett "c2c - cradle2cradle" zertifiziert. 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  <w:i/>
          <w:i/>
          <w:iCs/>
        </w:rPr>
      </w:pPr>
      <w:r>
        <w:rPr>
          <w:rFonts w:ascii="Source Sans Pro" w:hAnsi="Source Sans Pro"/>
          <w:i/>
          <w:iCs/>
        </w:rPr>
        <w:t>katja: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 xml:space="preserve">holz wird "ausgewaschen", spezielle behandlungsmethode </w:t>
      </w:r>
      <w:r>
        <w:rPr>
          <w:rFonts w:ascii="Source Sans Pro" w:hAnsi="Source Sans Pro"/>
        </w:rPr>
        <w:t xml:space="preserve">eines </w:t>
      </w:r>
      <w:r>
        <w:rPr>
          <w:rFonts w:ascii="Source Sans Pro" w:hAnsi="Source Sans Pro"/>
        </w:rPr>
        <w:t>parkettb</w:t>
      </w:r>
      <w:r>
        <w:rPr>
          <w:rFonts w:ascii="Source Sans Pro" w:hAnsi="Source Sans Pro"/>
        </w:rPr>
        <w:t>o</w:t>
      </w:r>
      <w:r>
        <w:rPr>
          <w:rFonts w:ascii="Source Sans Pro" w:hAnsi="Source Sans Pro"/>
        </w:rPr>
        <w:t>den</w:t>
      </w:r>
      <w:r>
        <w:rPr>
          <w:rFonts w:ascii="Source Sans Pro" w:hAnsi="Source Sans Pro"/>
        </w:rPr>
        <w:t>herstellers.</w:t>
      </w:r>
      <w:r>
        <w:rPr>
          <w:rFonts w:ascii="Source Sans Pro" w:hAnsi="Source Sans Pro"/>
        </w:rPr>
        <w:t xml:space="preserve">  informationen</w:t>
      </w:r>
      <w:r>
        <w:rPr>
          <w:rFonts w:ascii="Source Sans Pro" w:hAnsi="Source Sans Pro"/>
        </w:rPr>
        <w:t xml:space="preserve"> folgen.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>besprochene punkte</w:t>
      </w:r>
      <w:r>
        <w:rPr>
          <w:rFonts w:ascii="Source Sans Pro" w:hAnsi="Source Sans Pro"/>
        </w:rPr>
        <w:t>: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  <w:t xml:space="preserve">- website wird noch nicht gemacht ... heben wir uns noch auf. 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  <w:t xml:space="preserve">- nächster termin </w:t>
      </w:r>
      <w:r>
        <w:rPr>
          <w:rFonts w:ascii="Source Sans Pro" w:hAnsi="Source Sans Pro"/>
          <w:b/>
          <w:bCs/>
        </w:rPr>
        <w:t>montag 30. jänner 2017 um 19.00</w:t>
      </w:r>
    </w:p>
    <w:p>
      <w:pPr>
        <w:pStyle w:val="Normal"/>
        <w:rPr/>
      </w:pPr>
      <w:r>
        <w:rPr>
          <w:rFonts w:ascii="Source Sans Pro" w:hAnsi="Source Sans Pro"/>
        </w:rPr>
        <w:t xml:space="preserve">- evening lectures nach wien verlegen? christine </w:t>
      </w:r>
      <w:r>
        <w:rPr>
          <w:rFonts w:ascii="Source Sans Pro" w:hAnsi="Source Sans Pro"/>
        </w:rPr>
        <w:t>hält vortrag</w:t>
      </w:r>
      <w:r>
        <w:rPr>
          <w:rFonts w:ascii="Source Sans Pro" w:hAnsi="Source Sans Pro"/>
        </w:rPr>
        <w:t>!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  <w:t>überlegungen: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/>
      </w:pPr>
      <w:r>
        <w:rPr>
          <w:rFonts w:ascii="Source Sans Pro" w:hAnsi="Source Sans Pro"/>
        </w:rPr>
        <w:t xml:space="preserve">- termine unter ein thema stellen: </w:t>
      </w:r>
      <w:r>
        <w:rPr>
          <w:rFonts w:ascii="Source Sans Pro" w:hAnsi="Source Sans Pro"/>
        </w:rPr>
        <w:t>für leute von außen eine bessere orientierung. der materialstammtisch kann offen kommuniziert werden</w:t>
      </w:r>
    </w:p>
    <w:p>
      <w:pPr>
        <w:pStyle w:val="Normal"/>
        <w:rPr/>
      </w:pPr>
      <w:r>
        <w:rPr>
          <w:rFonts w:ascii="Source Sans Pro" w:hAnsi="Source Sans Pro"/>
        </w:rPr>
        <w:t xml:space="preserve">- innerhalb des termins eine struktur: </w:t>
      </w:r>
      <w:r>
        <w:rPr>
          <w:rFonts w:ascii="Source Sans Pro" w:hAnsi="Source Sans Pro"/>
        </w:rPr>
        <w:t>z.b.</w:t>
      </w:r>
    </w:p>
    <w:p>
      <w:pPr>
        <w:pStyle w:val="Normal"/>
        <w:rPr/>
      </w:pPr>
      <w:r>
        <w:rPr>
          <w:rFonts w:ascii="Source Sans Pro" w:hAnsi="Source Sans Pro"/>
        </w:rPr>
        <w:t xml:space="preserve">* </w:t>
      </w:r>
      <w:r>
        <w:rPr>
          <w:rFonts w:ascii="Source Sans Pro" w:hAnsi="Source Sans Pro"/>
        </w:rPr>
        <w:t xml:space="preserve">1. teil: </w:t>
      </w:r>
      <w:r>
        <w:rPr>
          <w:rFonts w:ascii="Source Sans Pro" w:hAnsi="Source Sans Pro"/>
        </w:rPr>
        <w:t>problemstellungseinheit - themen können vorgestellt und erörtert werden</w:t>
      </w:r>
    </w:p>
    <w:p>
      <w:pPr>
        <w:pStyle w:val="Normal"/>
        <w:rPr/>
      </w:pPr>
      <w:r>
        <w:rPr>
          <w:rFonts w:ascii="Source Sans Pro" w:hAnsi="Source Sans Pro"/>
        </w:rPr>
        <w:t xml:space="preserve">* </w:t>
      </w:r>
      <w:r>
        <w:rPr>
          <w:rFonts w:ascii="Source Sans Pro" w:hAnsi="Source Sans Pro"/>
        </w:rPr>
        <w:t xml:space="preserve">2. teil: </w:t>
      </w:r>
      <w:r>
        <w:rPr>
          <w:rFonts w:ascii="Source Sans Pro" w:hAnsi="Source Sans Pro"/>
        </w:rPr>
        <w:t>lösungsvorschläge - themen vom letzten mal werden aufgearbeitet</w:t>
      </w:r>
    </w:p>
    <w:p>
      <w:pPr>
        <w:pStyle w:val="Normal"/>
        <w:rPr/>
      </w:pPr>
      <w:r>
        <w:rPr>
          <w:rFonts w:ascii="Source Sans Pro" w:hAnsi="Source Sans Pro"/>
        </w:rPr>
        <w:t xml:space="preserve">* </w:t>
      </w:r>
      <w:r>
        <w:rPr>
          <w:rFonts w:ascii="Source Sans Pro" w:hAnsi="Source Sans Pro"/>
        </w:rPr>
        <w:t>3. teil: eigene projekte/ themen werden vorgestellt</w:t>
      </w:r>
    </w:p>
    <w:p>
      <w:pPr>
        <w:pStyle w:val="Normal"/>
        <w:rPr/>
      </w:pPr>
      <w:r>
        <w:rPr>
          <w:rFonts w:ascii="Source Sans Pro" w:hAnsi="Source Sans Pro"/>
        </w:rPr>
        <w:t xml:space="preserve">* 4. teil: </w:t>
      </w:r>
      <w:r>
        <w:rPr>
          <w:rFonts w:ascii="Source Sans Pro" w:hAnsi="Source Sans Pro"/>
        </w:rPr>
        <w:t>organisatorisches</w:t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/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</w:r>
    </w:p>
    <w:p>
      <w:pPr>
        <w:pStyle w:val="Normal"/>
        <w:rPr>
          <w:rFonts w:ascii="Source Sans Pro" w:hAnsi="Source Sans Pro"/>
        </w:rPr>
      </w:pPr>
      <w:r>
        <w:rPr>
          <w:rFonts w:ascii="Source Sans Pro" w:hAnsi="Source Sans Pro"/>
        </w:rPr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ource Sans Pro">
    <w:charset w:val="01"/>
    <w:family w:val="roman"/>
    <w:pitch w:val="variable"/>
  </w:font>
  <w:font w:name="AlteHaasGrotesk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0"/>
        <w:szCs w:val="24"/>
        <w:lang w:val="de-DE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" w:hAnsi="Liberation Serif" w:eastAsia="Arial Unicode MS" w:cs="Arial Unicode MS"/>
      <w:color w:val="00000A"/>
      <w:sz w:val="24"/>
      <w:szCs w:val="24"/>
      <w:lang w:val="de-DE" w:eastAsia="zh-CN" w:bidi="hi-IN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b/>
      <w:bCs/>
      <w:sz w:val="28"/>
      <w:szCs w:val="28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itl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qFormat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materialconnexion.com/newyork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21</TotalTime>
  <Application>LibreOffice/4.4.5.2$MacOSX_X86_64 LibreOffice_project/a22f674fd25a3b6f45bdebf25400ed2adff0ff99</Application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2016-12-19T19:17:24Z</dcterms:created>
  <dc:language>de-DE</dc:language>
  <dcterms:modified xsi:type="dcterms:W3CDTF">2016-12-24T10:35:02Z</dcterms:modified>
  <cp:revision>88</cp:revision>
</cp:coreProperties>
</file>